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20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jpg"/>
                    <pic:cNvPicPr/>
                  </pic:nvPicPr>
                  <pic:blipFill>
                    <a:blip r:embed="rId15"/>
                    <a:stretch>
                      <a:fillRect/>
                    </a:stretch>
                  </pic:blipFill>
                  <pic:spPr>
                    <a:xfrm>
                      <a:off x="0" y="0"/>
                      <a:ext cx="1005840" cy="1005840"/>
                    </a:xfrm>
                    <a:prstGeom prst="rect"/>
                  </pic:spPr>
                </pic:pic>
              </a:graphicData>
            </a:graphic>
          </wp:anchor>
        </w:drawing>
      </w:r>
    </w:p>
    <w:p>
      <w:pPr>
        <w:spacing w:after="240" w:before="0"/>
        <w:jc w:val="center"/>
      </w:pPr>
      <w:r>
        <w:rPr>
          <w:rFonts w:ascii="Arial" w:cs="Arial" w:eastAsia="楷体" w:hAnsi="Arial"/>
          <w:b/>
          <w:bCs/>
          <w:sz w:val="28"/>
          <w:szCs w:val="28"/>
        </w:rPr>
        <w:t xml:space="preserve">HSC</w:t>
      </w:r>
    </w:p>
    <w:p>
      <w:pPr>
        <w:spacing w:after="0" w:before="120"/>
      </w:pPr>
    </w:p>
    <w:p>
      <w:pPr>
        <w:spacing w:after="60" w:before="0"/>
        <w:jc w:val="center"/>
      </w:pPr>
      <w:r>
        <w:rPr>
          <w:rFonts w:ascii="Arial" w:cs="Arial" w:eastAsia="楷体" w:hAnsi="Arial"/>
          <w:b/>
          <w:bCs/>
          <w:sz w:val="52"/>
          <w:szCs w:val="52"/>
        </w:rPr>
        <w:t xml:space="preserve">Chinese Beginners</w:t>
      </w:r>
    </w:p>
    <w:p>
      <w:pPr>
        <w:spacing w:after="360" w:before="0"/>
        <w:jc w:val="center"/>
      </w:pPr>
      <w:r>
        <w:rPr>
          <w:rFonts w:ascii="Arial" w:cs="Arial" w:eastAsia="楷体" w:hAnsi="Arial"/>
          <w:sz w:val="24"/>
          <w:szCs w:val="24"/>
        </w:rPr>
        <w:t xml:space="preserve">2026 Trial Examination — Set 2</w:t>
      </w:r>
    </w:p>
    <w:p>
      <w:pPr>
        <w:spacing w:after="0" w:before="240"/>
      </w:pPr>
    </w:p>
    <w:p>
      <w:pPr>
        <w:spacing w:after="0" w:before="0"/>
        <w:jc w:val="center"/>
      </w:pPr>
      <w:r>
        <w:rPr>
          <w:rFonts w:ascii="Arial" w:cs="Arial" w:eastAsia="楷体" w:hAnsi="Arial"/>
          <w:b/>
          <w:bCs/>
          <w:sz w:val="40"/>
          <w:szCs w:val="40"/>
        </w:rPr>
        <w:t xml:space="preserve">Marking Guidelines</w:t>
      </w:r>
    </w:p>
    <w:p>
      <w:pPr>
        <w:sectPr>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 — Listening</w:t>
      </w:r>
    </w:p>
    <w:p>
      <w:pPr>
        <w:spacing w:after="120" w:before="240"/>
      </w:pPr>
      <w:r>
        <w:rPr>
          <w:rFonts w:ascii="Arial" w:cs="Arial" w:eastAsia="楷体" w:hAnsi="Arial"/>
          <w:b/>
          <w:bCs/>
          <w:sz w:val="22"/>
          <w:szCs w:val="22"/>
        </w:rPr>
        <w:t xml:space="preserve">Question 1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why the mother has left the message</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mother has left the message to let her son know that she has to work overtime today and will not be home until 8 pm. She asks the son to have dinner with his younger sister first, without waiting for her.</w:t>
      </w:r>
    </w:p>
    <w:p>
      <w:pPr>
        <w:spacing w:after="120" w:before="240"/>
      </w:pPr>
      <w:r>
        <w:rPr>
          <w:rFonts w:ascii="Arial" w:cs="Arial" w:eastAsia="楷体" w:hAnsi="Arial"/>
          <w:b/>
          <w:bCs/>
          <w:sz w:val="22"/>
          <w:szCs w:val="22"/>
        </w:rPr>
        <w:t xml:space="preserve">Question 2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Completes the table with all the correct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40" w:before="0"/>
      </w:pPr>
      <w:r>
        <w:rPr>
          <w:rFonts w:ascii="Arial" w:cs="Arial" w:eastAsia="楷体" w:hAnsi="Arial"/>
          <w:sz w:val="22"/>
          <w:szCs w:val="22"/>
        </w:rPr>
        <w:t xml:space="preserve">Activity: Cycling to the beach</w:t>
      </w:r>
    </w:p>
    <w:p>
      <w:pPr>
        <w:spacing w:after="40" w:before="0"/>
      </w:pPr>
      <w:r>
        <w:rPr>
          <w:rFonts w:ascii="Arial" w:cs="Arial" w:eastAsia="楷体" w:hAnsi="Arial"/>
          <w:sz w:val="22"/>
          <w:szCs w:val="22"/>
        </w:rPr>
        <w:t xml:space="preserve">When: Sunday 9 am</w:t>
      </w:r>
    </w:p>
    <w:p>
      <w:pPr>
        <w:spacing w:after="40" w:before="0"/>
      </w:pPr>
      <w:r>
        <w:rPr>
          <w:rFonts w:ascii="Arial" w:cs="Arial" w:eastAsia="楷体" w:hAnsi="Arial"/>
          <w:sz w:val="22"/>
          <w:szCs w:val="22"/>
        </w:rPr>
        <w:t xml:space="preserve">What to bring: Lunch and water</w:t>
      </w:r>
    </w:p>
    <w:p>
      <w:pPr>
        <w:spacing w:after="120" w:before="240"/>
      </w:pPr>
      <w:r>
        <w:rPr>
          <w:rFonts w:ascii="Arial" w:cs="Arial" w:eastAsia="楷体" w:hAnsi="Arial"/>
          <w:b/>
          <w:bCs/>
          <w:sz w:val="22"/>
          <w:szCs w:val="22"/>
        </w:rPr>
        <w:t xml:space="preserve">Question 3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explanation of what students need to know about the library opening</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sound explanation of what students need to know about the library opening</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Students need to know three things about the library opening. First, the library will open tomorrow, with opening hours from 9 am to 4 pm. Second, each student can borrow up to three books at a time, and books can be borrowed for two weeks. Third, students must remember to bring their student card.</w:t>
      </w:r>
    </w:p>
    <w:p>
      <w:pPr>
        <w:spacing w:after="120" w:before="240"/>
      </w:pPr>
      <w:r>
        <w:rPr>
          <w:rFonts w:ascii="Arial" w:cs="Arial" w:eastAsia="楷体" w:hAnsi="Arial"/>
          <w:b/>
          <w:bCs/>
          <w:sz w:val="22"/>
          <w:szCs w:val="22"/>
        </w:rPr>
        <w:t xml:space="preserve">Question 4 (1 mark)</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the correct answer: D</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D</w:t>
      </w:r>
    </w:p>
    <w:p>
      <w:pPr>
        <w:spacing w:after="120" w:before="240"/>
      </w:pPr>
      <w:r>
        <w:rPr>
          <w:rFonts w:ascii="Arial" w:cs="Arial" w:eastAsia="楷体" w:hAnsi="Arial"/>
          <w:b/>
          <w:bCs/>
          <w:sz w:val="22"/>
          <w:szCs w:val="22"/>
        </w:rPr>
        <w:t xml:space="preserve">Question 5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reasons for why the speakers chose Hainan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reasons for why the speakers chose Hainan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two speakers chose Hainan for three reasons. First, Hainan is very warm in July and they can go swimming there. Second, the sea is beautiful and there is delicious seafood to enjoy. Third, their grandmother lives in Hainan, so they can visit her during the holiday.</w:t>
      </w:r>
    </w:p>
    <w:p>
      <w:pPr>
        <w:spacing w:after="120" w:before="240"/>
      </w:pPr>
      <w:r>
        <w:rPr>
          <w:rFonts w:ascii="Arial" w:cs="Arial" w:eastAsia="楷体" w:hAnsi="Arial"/>
          <w:b/>
          <w:bCs/>
          <w:sz w:val="22"/>
          <w:szCs w:val="22"/>
        </w:rPr>
        <w:t xml:space="preserve">Question 6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Meimei's reasons for wanting to move</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of Meimei's reasons for wanting to move</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Meimei has three reasons for wanting to move. First, her current home is too far from school — she has to take a one-hour bus ride every day. By moving closer to school, she will be able to walk. Second, the current house is noisy because there is a restaurant next door. Third, the new neighbourhood is quiet and has a library next to it.</w:t>
      </w:r>
    </w:p>
    <w:p>
      <w:pPr>
        <w:spacing w:after="120" w:before="240"/>
      </w:pPr>
      <w:r>
        <w:rPr>
          <w:rFonts w:ascii="Arial" w:cs="Arial" w:eastAsia="楷体" w:hAnsi="Arial"/>
          <w:b/>
          <w:bCs/>
          <w:sz w:val="22"/>
          <w:szCs w:val="22"/>
        </w:rPr>
        <w:t xml:space="preserve">Question 7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Outlines all the suggestions given to Wang Lin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Outlines most of the suggestions given to Wang Lin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Wang Lin is given three suggestions about playing tennis. First, she should practise on the school sports ground for an hour every morning, when no one else is there. Second, she should find a friend to practise with, since this is faster than practising alone. Third, she can go to watch university tennis competitions on Sundays — watching will help her understand how to play.</w:t>
      </w:r>
    </w:p>
    <w:p>
      <w:pPr>
        <w:spacing w:after="120" w:before="240"/>
      </w:pPr>
      <w:r>
        <w:rPr>
          <w:rFonts w:ascii="Arial" w:cs="Arial" w:eastAsia="楷体" w:hAnsi="Arial"/>
          <w:b/>
          <w:bCs/>
          <w:sz w:val="22"/>
          <w:szCs w:val="22"/>
        </w:rPr>
        <w:t xml:space="preserve">Question 8 (4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comprehensive explanation of how the son persuades his mother</w:t>
            </w:r>
          </w:p>
          <w:p>
            <w:pPr>
              <w:spacing w:after="0" w:before="0" w:line="300"/>
            </w:pPr>
            <w:r>
              <w:rPr>
                <w:rFonts w:ascii="Arial" w:cs="Arial" w:eastAsia="楷体" w:hAnsi="Arial"/>
                <w:sz w:val="22"/>
                <w:szCs w:val="22"/>
              </w:rPr>
              <w:t xml:space="preserve">Justifies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explanation of how the son persuades his mother</w:t>
            </w:r>
          </w:p>
          <w:p>
            <w:pPr>
              <w:spacing w:after="0" w:before="0" w:line="300"/>
            </w:pPr>
            <w:r>
              <w:rPr>
                <w:rFonts w:ascii="Arial" w:cs="Arial" w:eastAsia="楷体" w:hAnsi="Arial"/>
                <w:sz w:val="22"/>
                <w:szCs w:val="22"/>
              </w:rPr>
              <w:t xml:space="preserve">Justifies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how the son persuades his mother</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son wins his mother over step by step. When she says the school does not allow dyed hair, he proposes dyeing his hair brown — a colour that looks similar to black, so it won't stand out. When she says the teachers will still notice, he suggests dyeing on Friday so it lasts only Saturday and Sunday, then dyeing it back before school on Monday. Finally, he tells his mother he has already saved enough money, so she does not need to pay. Convinced by his careful planning, his mother agrees but tells him it can only happen this once.</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Son addresses each of mother's objections in sequence</w:t>
      </w:r>
    </w:p>
    <w:p>
      <w:pPr>
        <w:spacing w:after="40" w:before="0" w:line="300"/>
        <w:ind w:left="240"/>
      </w:pPr>
      <w:r>
        <w:rPr>
          <w:rFonts w:ascii="Arial" w:cs="Arial" w:eastAsia="楷体" w:hAnsi="Arial"/>
          <w:sz w:val="22"/>
          <w:szCs w:val="22"/>
        </w:rPr>
        <w:t xml:space="preserve">• Choice of brown — close to black so school staff won't easily notice</w:t>
      </w:r>
    </w:p>
    <w:p>
      <w:pPr>
        <w:spacing w:after="40" w:before="0" w:line="300"/>
        <w:ind w:left="240"/>
      </w:pPr>
      <w:r>
        <w:rPr>
          <w:rFonts w:ascii="Arial" w:cs="Arial" w:eastAsia="楷体" w:hAnsi="Arial"/>
          <w:sz w:val="22"/>
          <w:szCs w:val="22"/>
        </w:rPr>
        <w:t xml:space="preserve">• Timing solution — weekend only, dye back before Monday school</w:t>
      </w:r>
    </w:p>
    <w:p>
      <w:pPr>
        <w:spacing w:after="40" w:before="0" w:line="300"/>
        <w:ind w:left="240"/>
      </w:pPr>
      <w:r>
        <w:rPr>
          <w:rFonts w:ascii="Arial" w:cs="Arial" w:eastAsia="楷体" w:hAnsi="Arial"/>
          <w:sz w:val="22"/>
          <w:szCs w:val="22"/>
        </w:rPr>
        <w:t xml:space="preserve">• Already saved money — no financial cost to mother</w:t>
      </w:r>
    </w:p>
    <w:p>
      <w:pPr>
        <w:spacing w:after="120" w:before="240"/>
      </w:pPr>
      <w:r>
        <w:rPr>
          <w:rFonts w:ascii="Arial" w:cs="Arial" w:eastAsia="楷体" w:hAnsi="Arial"/>
          <w:b/>
          <w:bCs/>
          <w:sz w:val="22"/>
          <w:szCs w:val="22"/>
        </w:rPr>
        <w:t xml:space="preserve">Question 9 (4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comprehensive explanation of how Dali's decision changes</w:t>
            </w:r>
          </w:p>
          <w:p>
            <w:pPr>
              <w:spacing w:after="0" w:before="0" w:line="300"/>
            </w:pPr>
            <w:r>
              <w:rPr>
                <w:rFonts w:ascii="Arial" w:cs="Arial" w:eastAsia="楷体" w:hAnsi="Arial"/>
                <w:sz w:val="22"/>
                <w:szCs w:val="22"/>
              </w:rPr>
              <w:t xml:space="preserve">Justifies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explanation of how Dali's decision changes</w:t>
            </w:r>
          </w:p>
          <w:p>
            <w:pPr>
              <w:spacing w:after="0" w:before="0" w:line="300"/>
            </w:pPr>
            <w:r>
              <w:rPr>
                <w:rFonts w:ascii="Arial" w:cs="Arial" w:eastAsia="楷体" w:hAnsi="Arial"/>
                <w:sz w:val="22"/>
                <w:szCs w:val="22"/>
              </w:rPr>
              <w:t xml:space="preserve">Justifies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how Dali's decision changes</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Dali starts the conversation set on applying only to Sydney University, because it is famous and his family lives in Sydney, so he would not need to move. The teacher, Ms Li, then introduces Melbourne University, noting that its Chinese program is very strong. Dali raises two objections — Melbourne is too far, and he has never been there — but Ms Li counters each one: the flight only takes an hour and a half, and Melbourne is a quiet, beautiful city whose university has many international students. The clinching point is the scholarship: when Dali asks what a scholarship is, Ms Li explains it is money the university gives to good students, and his results are strong enough to apply. By the end of the conversation his decision has changed — he will now also apply to Melbourne University.</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Initial position: only Sydney (famous + family in Sydney)</w:t>
      </w:r>
    </w:p>
    <w:p>
      <w:pPr>
        <w:spacing w:after="40" w:before="0" w:line="300"/>
        <w:ind w:left="240"/>
      </w:pPr>
      <w:r>
        <w:rPr>
          <w:rFonts w:ascii="Arial" w:cs="Arial" w:eastAsia="楷体" w:hAnsi="Arial"/>
          <w:sz w:val="22"/>
          <w:szCs w:val="22"/>
        </w:rPr>
        <w:t xml:space="preserve">• Ms Li's trigger: Melbourne University's strong Chinese program</w:t>
      </w:r>
    </w:p>
    <w:p>
      <w:pPr>
        <w:spacing w:after="40" w:before="0" w:line="300"/>
        <w:ind w:left="240"/>
      </w:pPr>
      <w:r>
        <w:rPr>
          <w:rFonts w:ascii="Arial" w:cs="Arial" w:eastAsia="楷体" w:hAnsi="Arial"/>
          <w:sz w:val="22"/>
          <w:szCs w:val="22"/>
        </w:rPr>
        <w:t xml:space="preserve">• Ms Li addresses each of Dali's objections (distance, never been there)</w:t>
      </w:r>
    </w:p>
    <w:p>
      <w:pPr>
        <w:spacing w:after="40" w:before="0" w:line="300"/>
        <w:ind w:left="240"/>
      </w:pPr>
      <w:r>
        <w:rPr>
          <w:rFonts w:ascii="Arial" w:cs="Arial" w:eastAsia="楷体" w:hAnsi="Arial"/>
          <w:sz w:val="22"/>
          <w:szCs w:val="22"/>
        </w:rPr>
        <w:t xml:space="preserve">• Clinching incentive: a scholarship his strong results can win</w:t>
      </w:r>
    </w:p>
    <w:p>
      <w:pPr>
        <w:spacing w:after="40" w:before="0" w:line="300"/>
        <w:ind w:left="240"/>
      </w:pPr>
      <w:r>
        <w:rPr>
          <w:rFonts w:ascii="Arial" w:cs="Arial" w:eastAsia="楷体" w:hAnsi="Arial"/>
          <w:sz w:val="22"/>
          <w:szCs w:val="22"/>
        </w:rPr>
        <w:t xml:space="preserve">• Final position: will also apply to Melbourne University</w:t>
      </w:r>
    </w:p>
    <w:p>
      <w:pPr>
        <w:spacing w:after="120" w:before="240"/>
      </w:pPr>
      <w:r>
        <w:rPr>
          <w:rFonts w:ascii="Arial" w:cs="Arial" w:eastAsia="楷体" w:hAnsi="Arial"/>
          <w:b/>
          <w:bCs/>
          <w:sz w:val="22"/>
          <w:szCs w:val="22"/>
        </w:rPr>
        <w:t xml:space="preserve">Question 10 (5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comprehensive understanding of how likely Siqi is to accept Mr Lin's offer</w:t>
            </w:r>
          </w:p>
          <w:p>
            <w:pPr>
              <w:spacing w:after="0" w:before="0" w:line="300"/>
            </w:pPr>
            <w:r>
              <w:rPr>
                <w:rFonts w:ascii="Arial" w:cs="Arial" w:eastAsia="楷体" w:hAnsi="Arial"/>
                <w:sz w:val="22"/>
                <w:szCs w:val="22"/>
              </w:rPr>
              <w:t xml:space="preserve">Supports answer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5</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thorough understanding of how likely Siqi is to accept Mr Lin's offer</w:t>
            </w:r>
          </w:p>
          <w:p>
            <w:pPr>
              <w:spacing w:after="0" w:before="0" w:line="300"/>
            </w:pPr>
            <w:r>
              <w:rPr>
                <w:rFonts w:ascii="Arial" w:cs="Arial" w:eastAsia="楷体" w:hAnsi="Arial"/>
                <w:sz w:val="22"/>
                <w:szCs w:val="22"/>
              </w:rPr>
              <w:t xml:space="preserve">Supports answer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sound understanding of how likely Siqi is to accept Mr Lin's offer</w:t>
            </w:r>
          </w:p>
          <w:p>
            <w:pPr>
              <w:spacing w:after="0" w:before="0" w:line="300"/>
            </w:pPr>
            <w:r>
              <w:rPr>
                <w:rFonts w:ascii="Arial" w:cs="Arial" w:eastAsia="楷体" w:hAnsi="Arial"/>
                <w:sz w:val="22"/>
                <w:szCs w:val="22"/>
              </w:rPr>
              <w:t xml:space="preserve">Supports answer with some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how likely Siqi is to accept Mr Lin's offer</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On balance, Siqi is very likely to take up Mr Lin's offer — she accepts in principle and only needs to check her work roster. She raises three concerns during the conversation, and Mr Lin answers each one. First, she has never given a speech and thinks it is too hard — Mr Lin promises to help her prepare, with two hours of practice every Saturday. Second, she works every Saturday and has no time — Mr Lin points out the competition is in November, so she can stop working for a month first. Third, she is worried about the December exams — Mr Lin replies that preparation takes only two hours a week before the competition, and she will have more revision time afterwards. The incentives seal it: there is prize money — the best contestant wins one thousand dollars — and the competition helps with university applications. Siqi's enthusiastic 'I want to try!' and her agreement to meet on Saturday show she has decided; confirming her work schedule is the only step left.</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Three concerns raised by Siqi, each answered by Mr Lin</w:t>
      </w:r>
    </w:p>
    <w:p>
      <w:pPr>
        <w:spacing w:after="40" w:before="0" w:line="300"/>
        <w:ind w:left="240"/>
      </w:pPr>
      <w:r>
        <w:rPr>
          <w:rFonts w:ascii="Arial" w:cs="Arial" w:eastAsia="楷体" w:hAnsi="Arial"/>
          <w:sz w:val="22"/>
          <w:szCs w:val="22"/>
        </w:rPr>
        <w:t xml:space="preserve">• No experience / too hard — Mr Lin offers weekly two-hour preparation sessions</w:t>
      </w:r>
    </w:p>
    <w:p>
      <w:pPr>
        <w:spacing w:after="40" w:before="0" w:line="300"/>
        <w:ind w:left="240"/>
      </w:pPr>
      <w:r>
        <w:rPr>
          <w:rFonts w:ascii="Arial" w:cs="Arial" w:eastAsia="楷体" w:hAnsi="Arial"/>
          <w:sz w:val="22"/>
          <w:szCs w:val="22"/>
        </w:rPr>
        <w:t xml:space="preserve">• Saturday work — the competition is in November, so she can pause work for a month</w:t>
      </w:r>
    </w:p>
    <w:p>
      <w:pPr>
        <w:spacing w:after="40" w:before="0" w:line="300"/>
        <w:ind w:left="240"/>
      </w:pPr>
      <w:r>
        <w:rPr>
          <w:rFonts w:ascii="Arial" w:cs="Arial" w:eastAsia="楷体" w:hAnsi="Arial"/>
          <w:sz w:val="22"/>
          <w:szCs w:val="22"/>
        </w:rPr>
        <w:t xml:space="preserve">• December exams — only two hours a week needed, more revision time after the competition</w:t>
      </w:r>
    </w:p>
    <w:p>
      <w:pPr>
        <w:spacing w:after="40" w:before="0" w:line="300"/>
        <w:ind w:left="240"/>
      </w:pPr>
      <w:r>
        <w:rPr>
          <w:rFonts w:ascii="Arial" w:cs="Arial" w:eastAsia="楷体" w:hAnsi="Arial"/>
          <w:sz w:val="22"/>
          <w:szCs w:val="22"/>
        </w:rPr>
        <w:t xml:space="preserve">• Incentives: $1000 prize money + value for university applications</w:t>
      </w:r>
    </w:p>
    <w:p>
      <w:pPr>
        <w:spacing w:after="40" w:before="0" w:line="300"/>
        <w:ind w:left="240"/>
      </w:pPr>
      <w:r>
        <w:rPr>
          <w:rFonts w:ascii="Arial" w:cs="Arial" w:eastAsia="楷体" w:hAnsi="Arial"/>
          <w:sz w:val="22"/>
          <w:szCs w:val="22"/>
        </w:rPr>
        <w:t xml:space="preserve">• Accepts in principle ('I want to try!', agrees to meet Saturday); only the work roster check remains</w:t>
      </w:r>
    </w:p>
    <w:p>
      <w:pPr>
        <w:sectPr>
          <w:headerReference w:type="default" r:id="rId7"/>
          <w:footerReference w:type="default" r:id="rId8"/>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II — Reading</w:t>
      </w:r>
    </w:p>
    <w:p>
      <w:pPr>
        <w:spacing w:after="120" w:before="240"/>
      </w:pPr>
      <w:r>
        <w:rPr>
          <w:rFonts w:ascii="Arial" w:cs="Arial" w:eastAsia="楷体" w:hAnsi="Arial"/>
          <w:b/>
          <w:bCs/>
          <w:sz w:val="22"/>
          <w:szCs w:val="22"/>
        </w:rPr>
        <w:t xml:space="preserve">Question 11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all the information about the Chengdu tour</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most of the information about the Chengdu tour</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40" w:before="0"/>
      </w:pPr>
      <w:r>
        <w:rPr>
          <w:rFonts w:ascii="Arial" w:cs="Arial" w:eastAsia="楷体" w:hAnsi="Arial"/>
          <w:sz w:val="22"/>
          <w:szCs w:val="22"/>
        </w:rPr>
        <w:t xml:space="preserve">Tour destination: Chengdu, China</w:t>
      </w:r>
    </w:p>
    <w:p>
      <w:pPr>
        <w:spacing w:after="40" w:before="0"/>
      </w:pPr>
      <w:r>
        <w:rPr>
          <w:rFonts w:ascii="Arial" w:cs="Arial" w:eastAsia="楷体" w:hAnsi="Arial"/>
          <w:sz w:val="22"/>
          <w:szCs w:val="22"/>
        </w:rPr>
        <w:t xml:space="preserve">Tour duration: 1 to 7 December (seven days)</w:t>
      </w:r>
    </w:p>
    <w:p>
      <w:pPr>
        <w:spacing w:after="40" w:before="0"/>
      </w:pPr>
      <w:r>
        <w:rPr>
          <w:rFonts w:ascii="Arial" w:cs="Arial" w:eastAsia="楷体" w:hAnsi="Arial"/>
          <w:sz w:val="22"/>
          <w:szCs w:val="22"/>
        </w:rPr>
        <w:t xml:space="preserve">Cost per person: $3,000</w:t>
      </w:r>
    </w:p>
    <w:p>
      <w:pPr>
        <w:spacing w:after="40" w:before="0"/>
      </w:pPr>
      <w:r>
        <w:rPr>
          <w:rFonts w:ascii="Arial" w:cs="Arial" w:eastAsia="楷体" w:hAnsi="Arial"/>
          <w:sz w:val="22"/>
          <w:szCs w:val="22"/>
        </w:rPr>
        <w:t xml:space="preserve">What you can do: Eat hotpot, see giant pandas, visit Jiuzhaigou</w:t>
      </w:r>
    </w:p>
    <w:p>
      <w:pPr>
        <w:spacing w:after="120" w:before="240"/>
      </w:pPr>
      <w:r>
        <w:rPr>
          <w:rFonts w:ascii="Arial" w:cs="Arial" w:eastAsia="楷体" w:hAnsi="Arial"/>
          <w:b/>
          <w:bCs/>
          <w:sz w:val="22"/>
          <w:szCs w:val="22"/>
        </w:rPr>
        <w:t xml:space="preserve">Question 12 (3 marks)</w:t>
      </w:r>
    </w:p>
    <w:p>
      <w:pPr>
        <w:spacing w:after="120" w:before="240"/>
      </w:pPr>
      <w:r>
        <w:rPr>
          <w:rFonts w:ascii="Arial" w:cs="Arial" w:eastAsia="楷体" w:hAnsi="Arial"/>
          <w:b/>
          <w:bCs/>
          <w:sz w:val="22"/>
          <w:szCs w:val="22"/>
        </w:rPr>
        <w:t xml:space="preserve">Question 12 (a) (1 mark)</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what Xiaodong is proposing</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Xiaodong is proposing that Xiaohua join him in running at the school sports carnival next Saturday.</w:t>
      </w:r>
    </w:p>
    <w:p>
      <w:pPr>
        <w:spacing w:after="120" w:before="240"/>
      </w:pPr>
      <w:r>
        <w:rPr>
          <w:rFonts w:ascii="Arial" w:cs="Arial" w:eastAsia="楷体" w:hAnsi="Arial"/>
          <w:b/>
          <w:bCs/>
          <w:sz w:val="22"/>
          <w:szCs w:val="22"/>
        </w:rPr>
        <w:t xml:space="preserve">Question 12 (b)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Explains why Xiaodong thinks Xiaohua will be ready</w:t>
            </w:r>
          </w:p>
          <w:p>
            <w:pPr>
              <w:spacing w:after="0" w:before="0" w:line="300"/>
            </w:pPr>
            <w:r>
              <w:rPr>
                <w:rFonts w:ascii="Arial" w:cs="Arial" w:eastAsia="楷体" w:hAnsi="Arial"/>
                <w:sz w:val="22"/>
                <w:szCs w:val="22"/>
              </w:rPr>
              <w:t xml:space="preserve">Supports answer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Xiaodong tells Xiaohua she does not need to run fast, and that one week of joint practice will be enough. He invites her to join his daily 6 am training sessions at the school sports ground.</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Doesn't need to run fast — accessible challenge</w:t>
      </w:r>
    </w:p>
    <w:p>
      <w:pPr>
        <w:spacing w:after="40" w:before="0" w:line="300"/>
        <w:ind w:left="240"/>
      </w:pPr>
      <w:r>
        <w:rPr>
          <w:rFonts w:ascii="Arial" w:cs="Arial" w:eastAsia="楷体" w:hAnsi="Arial"/>
          <w:sz w:val="22"/>
          <w:szCs w:val="22"/>
        </w:rPr>
        <w:t xml:space="preserve">• One week of practice is enough preparation</w:t>
      </w:r>
    </w:p>
    <w:p>
      <w:pPr>
        <w:spacing w:after="40" w:before="0" w:line="300"/>
        <w:ind w:left="240"/>
      </w:pPr>
      <w:r>
        <w:rPr>
          <w:rFonts w:ascii="Arial" w:cs="Arial" w:eastAsia="楷体" w:hAnsi="Arial"/>
          <w:sz w:val="22"/>
          <w:szCs w:val="22"/>
        </w:rPr>
        <w:t xml:space="preserve">• Daily 6 am training together</w:t>
      </w:r>
    </w:p>
    <w:p>
      <w:pPr>
        <w:spacing w:after="120" w:before="240"/>
      </w:pPr>
      <w:r>
        <w:rPr>
          <w:rFonts w:ascii="Arial" w:cs="Arial" w:eastAsia="楷体" w:hAnsi="Arial"/>
          <w:b/>
          <w:bCs/>
          <w:sz w:val="22"/>
          <w:szCs w:val="22"/>
        </w:rPr>
        <w:t xml:space="preserve">Question 13 (5 marks)</w:t>
      </w:r>
    </w:p>
    <w:p>
      <w:pPr>
        <w:spacing w:after="120" w:before="240"/>
      </w:pPr>
      <w:r>
        <w:rPr>
          <w:rFonts w:ascii="Arial" w:cs="Arial" w:eastAsia="楷体" w:hAnsi="Arial"/>
          <w:b/>
          <w:bCs/>
          <w:sz w:val="22"/>
          <w:szCs w:val="22"/>
        </w:rPr>
        <w:t xml:space="preserve">Question 13 (a)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what is happening tomorrow afternoon and who has asked for help</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Tomorrow afternoon the school basketball team is playing a match against Green Valley High School. Coach Wang phoned Zhiqiang about preparing for the match, and because Zhiqiang is busy tomorrow morning, he is asking Ajie to help.</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What is happening: the school basketball team plays Green Valley High School tomorrow afternoon</w:t>
      </w:r>
    </w:p>
    <w:p>
      <w:pPr>
        <w:spacing w:after="40" w:before="0" w:line="300"/>
        <w:ind w:left="240"/>
      </w:pPr>
      <w:r>
        <w:rPr>
          <w:rFonts w:ascii="Arial" w:cs="Arial" w:eastAsia="楷体" w:hAnsi="Arial"/>
          <w:sz w:val="22"/>
          <w:szCs w:val="22"/>
        </w:rPr>
        <w:t xml:space="preserve">• Who asked for help: Zhiqiang asks Ajie (after Coach Wang phoned Zhiqiang about the preparations) — either link is creditable</w:t>
      </w:r>
    </w:p>
    <w:p>
      <w:pPr>
        <w:spacing w:after="120" w:before="240"/>
      </w:pPr>
      <w:r>
        <w:rPr>
          <w:rFonts w:ascii="Arial" w:cs="Arial" w:eastAsia="楷体" w:hAnsi="Arial"/>
          <w:b/>
          <w:bCs/>
          <w:sz w:val="22"/>
          <w:szCs w:val="22"/>
        </w:rPr>
        <w:t xml:space="preserve">Question 13 (b)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outline of what Ajie needs to do</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sound outline of what Ajie needs to do</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Ajie needs to do three things. First, he needs to go to the school gate at 12 noon tomorrow to collect the team uniforms — Ms Li will be waiting for him there. Second, he should tell Xiaoma that tomorrow's match starts at 2 pm and ask him to arrive early. Third, after the match he should put the balls back in the gym.</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Collect the team uniforms from the school gate at 12 noon (Ms Li will be there)</w:t>
      </w:r>
    </w:p>
    <w:p>
      <w:pPr>
        <w:spacing w:after="40" w:before="0" w:line="300"/>
        <w:ind w:left="240"/>
      </w:pPr>
      <w:r>
        <w:rPr>
          <w:rFonts w:ascii="Arial" w:cs="Arial" w:eastAsia="楷体" w:hAnsi="Arial"/>
          <w:sz w:val="22"/>
          <w:szCs w:val="22"/>
        </w:rPr>
        <w:t xml:space="preserve">• Tell Xiaoma the match starts at 2 pm and to come early</w:t>
      </w:r>
    </w:p>
    <w:p>
      <w:pPr>
        <w:spacing w:after="40" w:before="0" w:line="300"/>
        <w:ind w:left="240"/>
      </w:pPr>
      <w:r>
        <w:rPr>
          <w:rFonts w:ascii="Arial" w:cs="Arial" w:eastAsia="楷体" w:hAnsi="Arial"/>
          <w:sz w:val="22"/>
          <w:szCs w:val="22"/>
        </w:rPr>
        <w:t xml:space="preserve">• Return the balls to the gym after the match</w:t>
      </w:r>
    </w:p>
    <w:p>
      <w:pPr>
        <w:spacing w:after="120" w:before="240"/>
      </w:pPr>
      <w:r>
        <w:rPr>
          <w:rFonts w:ascii="Arial" w:cs="Arial" w:eastAsia="楷体" w:hAnsi="Arial"/>
          <w:b/>
          <w:bCs/>
          <w:sz w:val="22"/>
          <w:szCs w:val="22"/>
        </w:rPr>
        <w:t xml:space="preserve">Question 14 (6 marks)</w:t>
      </w:r>
    </w:p>
    <w:p>
      <w:pPr>
        <w:spacing w:after="120" w:before="240"/>
      </w:pPr>
      <w:r>
        <w:rPr>
          <w:rFonts w:ascii="Arial" w:cs="Arial" w:eastAsia="楷体" w:hAnsi="Arial"/>
          <w:b/>
          <w:bCs/>
          <w:sz w:val="22"/>
          <w:szCs w:val="22"/>
        </w:rPr>
        <w:t xml:space="preserve">Question 14 (a) (1 mark)</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who Xiao Li has written the email to</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Xiao Li has written the email to students who learn Chinese.</w:t>
      </w:r>
    </w:p>
    <w:p>
      <w:pPr>
        <w:spacing w:after="120" w:before="240"/>
      </w:pPr>
      <w:r>
        <w:rPr>
          <w:rFonts w:ascii="Arial" w:cs="Arial" w:eastAsia="楷体" w:hAnsi="Arial"/>
          <w:b/>
          <w:bCs/>
          <w:sz w:val="22"/>
          <w:szCs w:val="22"/>
        </w:rPr>
        <w:t xml:space="preserve">Question 14 (b) (5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Describes all the characteristics of the student the library is looking for</w:t>
            </w:r>
          </w:p>
          <w:p>
            <w:pPr>
              <w:spacing w:after="0" w:before="0" w:line="300"/>
            </w:pPr>
            <w:r>
              <w:rPr>
                <w:rFonts w:ascii="Arial" w:cs="Arial" w:eastAsia="楷体" w:hAnsi="Arial"/>
                <w:sz w:val="22"/>
                <w:szCs w:val="22"/>
              </w:rPr>
              <w:t xml:space="preserve">Supports answer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5</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Describes most of the characteristics of the student the library is looking for</w:t>
            </w:r>
          </w:p>
          <w:p>
            <w:pPr>
              <w:spacing w:after="0" w:before="0" w:line="300"/>
            </w:pPr>
            <w:r>
              <w:rPr>
                <w:rFonts w:ascii="Arial" w:cs="Arial" w:eastAsia="楷体" w:hAnsi="Arial"/>
                <w:sz w:val="22"/>
                <w:szCs w:val="22"/>
              </w:rPr>
              <w:t xml:space="preserve">Supports answer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Describes some characteristics of the student the library is looking for</w:t>
            </w:r>
          </w:p>
          <w:p>
            <w:pPr>
              <w:spacing w:after="0" w:before="0" w:line="300"/>
            </w:pPr>
            <w:r>
              <w:rPr>
                <w:rFonts w:ascii="Arial" w:cs="Arial" w:eastAsia="楷体" w:hAnsi="Arial"/>
                <w:sz w:val="22"/>
                <w:szCs w:val="22"/>
              </w:rPr>
              <w:t xml:space="preserve">Supports answer with some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limited characteristics of the student the library is looking for</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library is looking for a student who can speak both Chinese and English, since they will help young children who come to Sydney Library on Saturday mornings to learn Chinese. The student should also like children, and ideally be conscientious — careful students can also help the children choose books. They must be available every Saturday from 10 am to 12 noon at Sydney Library, be happy to volunteer in an unpaid role (free coffee and snacks are provided as a thank-you), and be able to commit for the full two-month period.</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Bilingual — speaks Chinese and English</w:t>
      </w:r>
    </w:p>
    <w:p>
      <w:pPr>
        <w:spacing w:after="40" w:before="0" w:line="300"/>
        <w:ind w:left="240"/>
      </w:pPr>
      <w:r>
        <w:rPr>
          <w:rFonts w:ascii="Arial" w:cs="Arial" w:eastAsia="楷体" w:hAnsi="Arial"/>
          <w:sz w:val="22"/>
          <w:szCs w:val="22"/>
        </w:rPr>
        <w:t xml:space="preserve">• Likes children</w:t>
      </w:r>
    </w:p>
    <w:p>
      <w:pPr>
        <w:spacing w:after="40" w:before="0" w:line="300"/>
        <w:ind w:left="240"/>
      </w:pPr>
      <w:r>
        <w:rPr>
          <w:rFonts w:ascii="Arial" w:cs="Arial" w:eastAsia="楷体" w:hAnsi="Arial"/>
          <w:sz w:val="22"/>
          <w:szCs w:val="22"/>
        </w:rPr>
        <w:t xml:space="preserve">• Conscientious — careful students can also help the children choose books</w:t>
      </w:r>
    </w:p>
    <w:p>
      <w:pPr>
        <w:spacing w:after="40" w:before="0" w:line="300"/>
        <w:ind w:left="240"/>
      </w:pPr>
      <w:r>
        <w:rPr>
          <w:rFonts w:ascii="Arial" w:cs="Arial" w:eastAsia="楷体" w:hAnsi="Arial"/>
          <w:sz w:val="22"/>
          <w:szCs w:val="22"/>
        </w:rPr>
        <w:t xml:space="preserve">• Available every Saturday 10 am to 12 noon at Sydney Library</w:t>
      </w:r>
    </w:p>
    <w:p>
      <w:pPr>
        <w:spacing w:after="40" w:before="0" w:line="300"/>
        <w:ind w:left="240"/>
      </w:pPr>
      <w:r>
        <w:rPr>
          <w:rFonts w:ascii="Arial" w:cs="Arial" w:eastAsia="楷体" w:hAnsi="Arial"/>
          <w:sz w:val="22"/>
          <w:szCs w:val="22"/>
        </w:rPr>
        <w:t xml:space="preserve">• Comfortable with an unpaid role (free coffee and snacks provided)</w:t>
      </w:r>
    </w:p>
    <w:p>
      <w:pPr>
        <w:spacing w:after="40" w:before="0" w:line="300"/>
        <w:ind w:left="240"/>
      </w:pPr>
      <w:r>
        <w:rPr>
          <w:rFonts w:ascii="Arial" w:cs="Arial" w:eastAsia="楷体" w:hAnsi="Arial"/>
          <w:sz w:val="22"/>
          <w:szCs w:val="22"/>
        </w:rPr>
        <w:t xml:space="preserve">• Able to commit for the full two months</w:t>
      </w:r>
    </w:p>
    <w:p>
      <w:pPr>
        <w:spacing w:after="120" w:before="240"/>
      </w:pPr>
      <w:r>
        <w:rPr>
          <w:rFonts w:ascii="Arial" w:cs="Arial" w:eastAsia="楷体" w:hAnsi="Arial"/>
          <w:b/>
          <w:bCs/>
          <w:sz w:val="22"/>
          <w:szCs w:val="22"/>
        </w:rPr>
        <w:t xml:space="preserve">Question 15 (6 marks)</w:t>
      </w:r>
    </w:p>
    <w:p>
      <w:pPr>
        <w:spacing w:after="120" w:before="240"/>
      </w:pPr>
      <w:r>
        <w:rPr>
          <w:rFonts w:ascii="Arial" w:cs="Arial" w:eastAsia="楷体" w:hAnsi="Arial"/>
          <w:b/>
          <w:bCs/>
          <w:sz w:val="22"/>
          <w:szCs w:val="22"/>
        </w:rPr>
        <w:t xml:space="preserve">Question 15 (a)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the reasons Xiaonan starts a post on this forum</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Xiaonan is in Year 12 and will start university next year, but does not know what to study. She is asking forum members for advice on choosing a course.</w:t>
      </w:r>
    </w:p>
    <w:p>
      <w:pPr>
        <w:spacing w:after="120" w:before="240"/>
      </w:pPr>
      <w:r>
        <w:rPr>
          <w:rFonts w:ascii="Arial" w:cs="Arial" w:eastAsia="楷体" w:hAnsi="Arial"/>
          <w:b/>
          <w:bCs/>
          <w:sz w:val="22"/>
          <w:szCs w:val="22"/>
        </w:rPr>
        <w:t xml:space="preserve">Question 15 (b) (4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comparison of the views of the three commenters</w:t>
            </w:r>
          </w:p>
          <w:p>
            <w:pPr>
              <w:spacing w:after="0" w:before="0" w:line="300"/>
            </w:pPr>
            <w:r>
              <w:rPr>
                <w:rFonts w:ascii="Arial" w:cs="Arial" w:eastAsia="楷体" w:hAnsi="Arial"/>
                <w:sz w:val="22"/>
                <w:szCs w:val="22"/>
              </w:rPr>
              <w:t xml:space="preserve">Justifies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sound comparison of the views of the three commenters</w:t>
            </w:r>
          </w:p>
          <w:p>
            <w:pPr>
              <w:spacing w:after="0" w:before="0" w:line="300"/>
            </w:pPr>
            <w:r>
              <w:rPr>
                <w:rFonts w:ascii="Arial" w:cs="Arial" w:eastAsia="楷体" w:hAnsi="Arial"/>
                <w:sz w:val="22"/>
                <w:szCs w:val="22"/>
              </w:rPr>
              <w:t xml:space="preserve">Justifies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the views of the commenters</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three commenters recommend three different paths. Dadong suggests studying Chinese, pointing out that good Chinese skills lead to many job opportunities. Jiaxin disagrees with the practical-only focus — she studied medicine herself and argues that even though medicine takes seven years, doctors help many people and earn good money. Zhongming counters that medicine takes too long and recommends a 3-year business degree as a faster path to job opportunities. Jiaxin then responds that even if medicine is long, a job you don't like is meaningless across forty years of working life. Overall, Dadong and Zhongming emphasise practicality and shorter pathways, while Jiaxin emphasises personal meaning and long-term commitment.</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Dadong — Chinese: many job opportunities</w:t>
      </w:r>
    </w:p>
    <w:p>
      <w:pPr>
        <w:spacing w:after="40" w:before="0" w:line="300"/>
        <w:ind w:left="240"/>
      </w:pPr>
      <w:r>
        <w:rPr>
          <w:rFonts w:ascii="Arial" w:cs="Arial" w:eastAsia="楷体" w:hAnsi="Arial"/>
          <w:sz w:val="22"/>
          <w:szCs w:val="22"/>
        </w:rPr>
        <w:t xml:space="preserve">• Jiaxin — Medicine: 7 years long, but doctors help people + good pay</w:t>
      </w:r>
    </w:p>
    <w:p>
      <w:pPr>
        <w:spacing w:after="40" w:before="0" w:line="300"/>
        <w:ind w:left="240"/>
      </w:pPr>
      <w:r>
        <w:rPr>
          <w:rFonts w:ascii="Arial" w:cs="Arial" w:eastAsia="楷体" w:hAnsi="Arial"/>
          <w:sz w:val="22"/>
          <w:szCs w:val="22"/>
        </w:rPr>
        <w:t xml:space="preserve">• Zhongming — Business: only 3 years, fast path to jobs</w:t>
      </w:r>
    </w:p>
    <w:p>
      <w:pPr>
        <w:spacing w:after="40" w:before="0" w:line="300"/>
        <w:ind w:left="240"/>
      </w:pPr>
      <w:r>
        <w:rPr>
          <w:rFonts w:ascii="Arial" w:cs="Arial" w:eastAsia="楷体" w:hAnsi="Arial"/>
          <w:sz w:val="22"/>
          <w:szCs w:val="22"/>
        </w:rPr>
        <w:t xml:space="preserve">• Jiaxin counter: even if medicine is long, a job you dislike for 40 years is meaningless</w:t>
      </w:r>
    </w:p>
    <w:p>
      <w:pPr>
        <w:spacing w:after="40" w:before="0" w:line="300"/>
        <w:ind w:left="240"/>
      </w:pPr>
      <w:r>
        <w:rPr>
          <w:rFonts w:ascii="Arial" w:cs="Arial" w:eastAsia="楷体" w:hAnsi="Arial"/>
          <w:sz w:val="22"/>
          <w:szCs w:val="22"/>
        </w:rPr>
        <w:t xml:space="preserve">• Practicality (Dadong, Zhongming) vs personal meaning (Jiaxin)</w:t>
      </w:r>
    </w:p>
    <w:p>
      <w:pPr>
        <w:spacing w:after="120" w:before="240"/>
      </w:pPr>
      <w:r>
        <w:rPr>
          <w:rFonts w:ascii="Arial" w:cs="Arial" w:eastAsia="楷体" w:hAnsi="Arial"/>
          <w:b/>
          <w:bCs/>
          <w:sz w:val="22"/>
          <w:szCs w:val="22"/>
        </w:rPr>
        <w:t xml:space="preserve">Question 16 (7 marks)</w:t>
      </w:r>
    </w:p>
    <w:p>
      <w:pPr>
        <w:spacing w:after="120" w:before="240"/>
      </w:pPr>
      <w:r>
        <w:rPr>
          <w:rFonts w:ascii="Arial" w:cs="Arial" w:eastAsia="楷体" w:hAnsi="Arial"/>
          <w:b/>
          <w:bCs/>
          <w:sz w:val="22"/>
          <w:szCs w:val="22"/>
        </w:rPr>
        <w:t xml:space="preserve">Question 16 (a)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Meiling's mother's main concerns</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mother is worried about Meiling's daily life in China — specifically whether Meiling is eating properly, staying healthy, and managing tasks she has never done before (cooking, cleaning, washing clothes). She also worries about Meiling's upcoming Chinese exam next month.</w:t>
      </w:r>
    </w:p>
    <w:p>
      <w:pPr>
        <w:spacing w:after="120" w:before="240"/>
      </w:pPr>
      <w:r>
        <w:rPr>
          <w:rFonts w:ascii="Arial" w:cs="Arial" w:eastAsia="楷体" w:hAnsi="Arial"/>
          <w:b/>
          <w:bCs/>
          <w:sz w:val="22"/>
          <w:szCs w:val="22"/>
        </w:rPr>
        <w:t xml:space="preserve">Question 16 (b) (5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comprehensive understanding of how Meiling responds to her mother's concerns</w:t>
            </w:r>
          </w:p>
          <w:p>
            <w:pPr>
              <w:spacing w:after="0" w:before="0" w:line="300"/>
            </w:pPr>
            <w:r>
              <w:rPr>
                <w:rFonts w:ascii="Arial" w:cs="Arial" w:eastAsia="楷体" w:hAnsi="Arial"/>
                <w:sz w:val="22"/>
                <w:szCs w:val="22"/>
              </w:rPr>
              <w:t xml:space="preserve">Supports the answer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5</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thorough understanding of how Meiling responds</w:t>
            </w:r>
          </w:p>
          <w:p>
            <w:pPr>
              <w:spacing w:after="0" w:before="0" w:line="300"/>
            </w:pPr>
            <w:r>
              <w:rPr>
                <w:rFonts w:ascii="Arial" w:cs="Arial" w:eastAsia="楷体" w:hAnsi="Arial"/>
                <w:sz w:val="22"/>
                <w:szCs w:val="22"/>
              </w:rPr>
              <w:t xml:space="preserve">Supports the answer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sound understanding of how Meiling responds</w:t>
            </w:r>
          </w:p>
          <w:p>
            <w:pPr>
              <w:spacing w:after="0" w:before="0" w:line="300"/>
            </w:pPr>
            <w:r>
              <w:rPr>
                <w:rFonts w:ascii="Arial" w:cs="Arial" w:eastAsia="楷体" w:hAnsi="Arial"/>
                <w:sz w:val="22"/>
                <w:szCs w:val="22"/>
              </w:rPr>
              <w:t xml:space="preserve">Supports the answer with some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how Meiling responds</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Meiling reassures her mother by addressing each concern in turn. To the worry about cooking, she explains that her friend's mother cooks for them daily but also teaches her — today she learned to make stir-fried tomato and egg. To the worry about her Chinese, she says she goes to school every day, has a good teacher, and although Chinese is not easy, she is improving daily and believes she will pass next month's exam. To the worry about household chores, she states that she washes her own clothes and cleans her own room. She closes by promising to call her mother on the weekend and to cook for her mother when she returns home. Meiling's response shows that she has matured and is coping well — her tone is reassuring and confident, while still expressing love for her mother.</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Cooking: friend's mum cooks but also teaches her — learned stir-fried tomato and egg today</w:t>
      </w:r>
    </w:p>
    <w:p>
      <w:pPr>
        <w:spacing w:after="40" w:before="0" w:line="300"/>
        <w:ind w:left="240"/>
      </w:pPr>
      <w:r>
        <w:rPr>
          <w:rFonts w:ascii="Arial" w:cs="Arial" w:eastAsia="楷体" w:hAnsi="Arial"/>
          <w:sz w:val="22"/>
          <w:szCs w:val="22"/>
        </w:rPr>
        <w:t xml:space="preserve">• Chinese: daily school study, good teacher, improving daily, confident about exam</w:t>
      </w:r>
    </w:p>
    <w:p>
      <w:pPr>
        <w:spacing w:after="40" w:before="0" w:line="300"/>
        <w:ind w:left="240"/>
      </w:pPr>
      <w:r>
        <w:rPr>
          <w:rFonts w:ascii="Arial" w:cs="Arial" w:eastAsia="楷体" w:hAnsi="Arial"/>
          <w:sz w:val="22"/>
          <w:szCs w:val="22"/>
        </w:rPr>
        <w:t xml:space="preserve">• Chores: washes own clothes, cleans own room</w:t>
      </w:r>
    </w:p>
    <w:p>
      <w:pPr>
        <w:spacing w:after="40" w:before="0" w:line="300"/>
        <w:ind w:left="240"/>
      </w:pPr>
      <w:r>
        <w:rPr>
          <w:rFonts w:ascii="Arial" w:cs="Arial" w:eastAsia="楷体" w:hAnsi="Arial"/>
          <w:sz w:val="22"/>
          <w:szCs w:val="22"/>
        </w:rPr>
        <w:t xml:space="preserve">• Promise to call on weekend</w:t>
      </w:r>
    </w:p>
    <w:p>
      <w:pPr>
        <w:spacing w:after="40" w:before="0" w:line="300"/>
        <w:ind w:left="240"/>
      </w:pPr>
      <w:r>
        <w:rPr>
          <w:rFonts w:ascii="Arial" w:cs="Arial" w:eastAsia="楷体" w:hAnsi="Arial"/>
          <w:sz w:val="22"/>
          <w:szCs w:val="22"/>
        </w:rPr>
        <w:t xml:space="preserve">• Closing offer: will cook for mother when she returns home</w:t>
      </w:r>
    </w:p>
    <w:p>
      <w:pPr>
        <w:spacing w:after="40" w:before="0" w:line="300"/>
        <w:ind w:left="240"/>
      </w:pPr>
      <w:r>
        <w:rPr>
          <w:rFonts w:ascii="Arial" w:cs="Arial" w:eastAsia="楷体" w:hAnsi="Arial"/>
          <w:sz w:val="22"/>
          <w:szCs w:val="22"/>
        </w:rPr>
        <w:t xml:space="preserve">• Tone: reassuring + confident + loving</w:t>
      </w:r>
    </w:p>
    <w:p>
      <w:pPr>
        <w:sectPr>
          <w:headerReference w:type="default" r:id="rId9"/>
          <w:footerReference w:type="default" r:id="rId10"/>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III — Writing in Chinese</w:t>
      </w:r>
    </w:p>
    <w:p>
      <w:pPr>
        <w:spacing w:after="120" w:before="240"/>
      </w:pPr>
      <w:r>
        <w:rPr>
          <w:rFonts w:ascii="Arial" w:cs="Arial" w:eastAsia="楷体" w:hAnsi="Arial"/>
          <w:b/>
          <w:bCs/>
          <w:sz w:val="22"/>
          <w:szCs w:val="22"/>
        </w:rPr>
        <w:t xml:space="preserve">Question 17 (4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Communicates ideas and information appropriate to audience, purpose and context</w:t>
            </w:r>
          </w:p>
          <w:p>
            <w:pPr>
              <w:spacing w:after="0" w:before="0" w:line="300"/>
              <w:ind w:left="0"/>
            </w:pPr>
            <w:r>
              <w:rPr>
                <w:rFonts w:ascii="Arial" w:cs="Arial" w:eastAsia="楷体" w:hAnsi="Arial"/>
                <w:sz w:val="22"/>
                <w:szCs w:val="22"/>
              </w:rPr>
              <w:t xml:space="preserve">• Organises ideas and information</w:t>
            </w:r>
          </w:p>
          <w:p>
            <w:pPr>
              <w:spacing w:after="0" w:before="0" w:line="300"/>
              <w:ind w:left="0"/>
            </w:pPr>
            <w:r>
              <w:rPr>
                <w:rFonts w:ascii="Arial" w:cs="Arial" w:eastAsia="楷体" w:hAnsi="Arial"/>
                <w:sz w:val="22"/>
                <w:szCs w:val="22"/>
              </w:rPr>
              <w:t xml:space="preserve">• Applies knowledge of vocabulary and language structures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Communicates with some awareness of audience, purpose and context</w:t>
            </w:r>
          </w:p>
          <w:p>
            <w:pPr>
              <w:spacing w:after="0" w:before="0" w:line="300"/>
              <w:ind w:left="0"/>
            </w:pPr>
            <w:r>
              <w:rPr>
                <w:rFonts w:ascii="Arial" w:cs="Arial" w:eastAsia="楷体" w:hAnsi="Arial"/>
                <w:sz w:val="22"/>
                <w:szCs w:val="22"/>
              </w:rPr>
              <w:t xml:space="preserve">• Demonstrates some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2-3</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Produces some comprehensible language related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40" w:before="0" w:line="320"/>
      </w:pPr>
      <w:r>
        <w:rPr>
          <w:rFonts w:ascii="楷体" w:cs="楷体" w:eastAsia="楷体" w:hAnsi="楷体"/>
          <w:sz w:val="24"/>
          <w:szCs w:val="24"/>
        </w:rPr>
        <w:t xml:space="preserve">小妹：</w:t>
      </w:r>
    </w:p>
    <w:p>
      <w:pPr>
        <w:spacing w:after="60" w:before="0"/>
      </w:pPr>
    </w:p>
    <w:p>
      <w:pPr>
        <w:spacing w:after="40" w:before="0" w:line="320"/>
      </w:pPr>
      <w:r>
        <w:rPr>
          <w:rFonts w:ascii="楷体" w:cs="楷体" w:eastAsia="楷体" w:hAnsi="楷体"/>
          <w:sz w:val="24"/>
          <w:szCs w:val="24"/>
        </w:rPr>
        <w:t xml:space="preserve">爸爸妈妈这个周末去爷爷家，下个星期一回来。</w:t>
      </w:r>
    </w:p>
    <w:p>
      <w:pPr>
        <w:spacing w:after="40" w:before="0" w:line="320"/>
      </w:pPr>
      <w:r>
        <w:rPr>
          <w:rFonts w:ascii="楷体" w:cs="楷体" w:eastAsia="楷体" w:hAnsi="楷体"/>
          <w:sz w:val="24"/>
          <w:szCs w:val="24"/>
        </w:rPr>
        <w:t xml:space="preserve">星期六上午要喂猫，下午要给花浇水。</w:t>
      </w:r>
    </w:p>
    <w:p>
      <w:pPr>
        <w:spacing w:after="40" w:before="0" w:line="320"/>
      </w:pPr>
      <w:r>
        <w:rPr>
          <w:rFonts w:ascii="楷体" w:cs="楷体" w:eastAsia="楷体" w:hAnsi="楷体"/>
          <w:sz w:val="24"/>
          <w:szCs w:val="24"/>
        </w:rPr>
        <w:t xml:space="preserve">晚上记得锁门。有事打我的电话。</w:t>
      </w:r>
    </w:p>
    <w:p>
      <w:pPr>
        <w:spacing w:after="60" w:before="0"/>
      </w:pPr>
    </w:p>
    <w:p>
      <w:pPr>
        <w:spacing w:after="40" w:before="0" w:line="320"/>
      </w:pPr>
      <w:r>
        <w:rPr>
          <w:rFonts w:ascii="楷体" w:cs="楷体" w:eastAsia="楷体" w:hAnsi="楷体"/>
          <w:sz w:val="24"/>
          <w:szCs w:val="24"/>
        </w:rPr>
        <w:t xml:space="preserve">                                                    哥哥</w:t>
      </w:r>
    </w:p>
    <w:p>
      <w:pPr>
        <w:spacing w:after="120" w:before="240"/>
      </w:pPr>
      <w:r>
        <w:rPr>
          <w:rFonts w:ascii="Arial" w:cs="Arial" w:eastAsia="楷体" w:hAnsi="Arial"/>
          <w:b/>
          <w:bCs/>
          <w:sz w:val="22"/>
          <w:szCs w:val="22"/>
        </w:rPr>
        <w:t xml:space="preserve">Question 18 (6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Communicates ideas and information appropriate to audience, purpose and context</w:t>
            </w:r>
          </w:p>
          <w:p>
            <w:pPr>
              <w:spacing w:after="0" w:before="0" w:line="300"/>
              <w:ind w:left="0"/>
            </w:pPr>
            <w:r>
              <w:rPr>
                <w:rFonts w:ascii="Arial" w:cs="Arial" w:eastAsia="楷体" w:hAnsi="Arial"/>
                <w:sz w:val="22"/>
                <w:szCs w:val="22"/>
              </w:rPr>
              <w:t xml:space="preserve">• Organises ideas and information coherently</w:t>
            </w:r>
          </w:p>
          <w:p>
            <w:pPr>
              <w:spacing w:after="0" w:before="0" w:line="300"/>
              <w:ind w:left="0"/>
            </w:pPr>
            <w:r>
              <w:rPr>
                <w:rFonts w:ascii="Arial" w:cs="Arial" w:eastAsia="楷体" w:hAnsi="Arial"/>
                <w:sz w:val="22"/>
                <w:szCs w:val="22"/>
              </w:rPr>
              <w:t xml:space="preserve">• Applies knowledge of vocabulary and language structures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6</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Communicates with some awareness of audience, purpose and context</w:t>
            </w:r>
          </w:p>
          <w:p>
            <w:pPr>
              <w:spacing w:after="0" w:before="0" w:line="300"/>
              <w:ind w:left="0"/>
            </w:pPr>
            <w:r>
              <w:rPr>
                <w:rFonts w:ascii="Arial" w:cs="Arial" w:eastAsia="楷体" w:hAnsi="Arial"/>
                <w:sz w:val="22"/>
                <w:szCs w:val="22"/>
              </w:rPr>
              <w:t xml:space="preserve">• Organises ideas and information with some coherence</w:t>
            </w:r>
          </w:p>
          <w:p>
            <w:pPr>
              <w:spacing w:after="0" w:before="0" w:line="300"/>
              <w:ind w:left="0"/>
            </w:pPr>
            <w:r>
              <w:rPr>
                <w:rFonts w:ascii="Arial" w:cs="Arial" w:eastAsia="楷体" w:hAnsi="Arial"/>
                <w:sz w:val="22"/>
                <w:szCs w:val="22"/>
              </w:rPr>
              <w:t xml:space="preserve">• Demonstrates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4-5</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Demonstrates some understanding of the requirements of the task</w:t>
            </w:r>
          </w:p>
          <w:p>
            <w:pPr>
              <w:spacing w:after="0" w:before="0" w:line="300"/>
              <w:ind w:left="0"/>
            </w:pPr>
            <w:r>
              <w:rPr>
                <w:rFonts w:ascii="Arial" w:cs="Arial" w:eastAsia="楷体" w:hAnsi="Arial"/>
                <w:sz w:val="22"/>
                <w:szCs w:val="22"/>
              </w:rPr>
              <w:t xml:space="preserve">• Demonstrates some ability to organise information</w:t>
            </w:r>
          </w:p>
          <w:p>
            <w:pPr>
              <w:spacing w:after="0" w:before="0" w:line="300"/>
              <w:ind w:left="0"/>
            </w:pPr>
            <w:r>
              <w:rPr>
                <w:rFonts w:ascii="Arial" w:cs="Arial" w:eastAsia="楷体" w:hAnsi="Arial"/>
                <w:sz w:val="22"/>
                <w:szCs w:val="22"/>
              </w:rPr>
              <w:t xml:space="preserve">• Demonstrates some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2-3</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Produces some comprehensible language related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40" w:before="0" w:line="320"/>
      </w:pPr>
      <w:r>
        <w:rPr>
          <w:rFonts w:ascii="楷体" w:cs="楷体" w:eastAsia="楷体" w:hAnsi="楷体"/>
          <w:sz w:val="24"/>
          <w:szCs w:val="24"/>
        </w:rPr>
        <w:t xml:space="preserve">九月十五日   星期三   天气：晴</w:t>
      </w:r>
    </w:p>
    <w:p>
      <w:pPr>
        <w:spacing w:after="60" w:before="0"/>
      </w:pPr>
    </w:p>
    <w:p>
      <w:pPr>
        <w:spacing w:after="40" w:before="0" w:line="320"/>
      </w:pPr>
      <w:r>
        <w:rPr>
          <w:rFonts w:ascii="楷体" w:cs="楷体" w:eastAsia="楷体" w:hAnsi="楷体"/>
          <w:sz w:val="24"/>
          <w:szCs w:val="24"/>
        </w:rPr>
        <w:t xml:space="preserve">今天是我第一次学钢琴。我以前没学过音乐，有一点紧张。</w:t>
      </w:r>
    </w:p>
    <w:p>
      <w:pPr>
        <w:spacing w:after="60" w:before="0"/>
      </w:pPr>
    </w:p>
    <w:p>
      <w:pPr>
        <w:spacing w:after="40" w:before="0" w:line="320"/>
      </w:pPr>
      <w:r>
        <w:rPr>
          <w:rFonts w:ascii="楷体" w:cs="楷体" w:eastAsia="楷体" w:hAnsi="楷体"/>
          <w:sz w:val="24"/>
          <w:szCs w:val="24"/>
        </w:rPr>
        <w:t xml:space="preserve">钢琴老师姓周。周老师很友好，他先告诉我钢琴怎么用，然后教我弹一首简单的歌。我不太会弹，可是周老师说没关系，要每天练习。</w:t>
      </w:r>
    </w:p>
    <w:p>
      <w:pPr>
        <w:spacing w:after="60" w:before="0"/>
      </w:pPr>
    </w:p>
    <w:p>
      <w:pPr>
        <w:spacing w:after="40" w:before="0" w:line="320"/>
      </w:pPr>
      <w:r>
        <w:rPr>
          <w:rFonts w:ascii="楷体" w:cs="楷体" w:eastAsia="楷体" w:hAnsi="楷体"/>
          <w:sz w:val="24"/>
          <w:szCs w:val="24"/>
        </w:rPr>
        <w:t xml:space="preserve">我以后每天要练习一个小时。学钢琴真有意思！</w:t>
      </w:r>
    </w:p>
    <w:p>
      <w:pPr>
        <w:spacing w:after="120" w:before="240"/>
      </w:pPr>
      <w:r>
        <w:rPr>
          <w:rFonts w:ascii="Arial" w:cs="Arial" w:eastAsia="楷体" w:hAnsi="Arial"/>
          <w:b/>
          <w:bCs/>
          <w:sz w:val="22"/>
          <w:szCs w:val="22"/>
        </w:rPr>
        <w:t xml:space="preserve">Questions 19 and 20 — Shared Rubric</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Presents ideas and information relevant to audience, purpose and context</w:t>
            </w:r>
          </w:p>
          <w:p>
            <w:pPr>
              <w:spacing w:after="0" w:before="0" w:line="300"/>
              <w:ind w:left="0"/>
            </w:pPr>
            <w:r>
              <w:rPr>
                <w:rFonts w:ascii="Arial" w:cs="Arial" w:eastAsia="楷体" w:hAnsi="Arial"/>
                <w:sz w:val="22"/>
                <w:szCs w:val="22"/>
              </w:rPr>
              <w:t xml:space="preserve">• Organises ideas and information coherently</w:t>
            </w:r>
          </w:p>
          <w:p>
            <w:pPr>
              <w:spacing w:after="0" w:before="0" w:line="300"/>
              <w:ind w:left="0"/>
            </w:pPr>
            <w:r>
              <w:rPr>
                <w:rFonts w:ascii="Arial" w:cs="Arial" w:eastAsia="楷体" w:hAnsi="Arial"/>
                <w:sz w:val="22"/>
                <w:szCs w:val="22"/>
              </w:rPr>
              <w:t xml:space="preserve">• Demonstrates control of a range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9-10</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Presents ideas and information mostly relevant to audience, purpose and context</w:t>
            </w:r>
          </w:p>
          <w:p>
            <w:pPr>
              <w:spacing w:after="0" w:before="0" w:line="300"/>
              <w:ind w:left="0"/>
            </w:pPr>
            <w:r>
              <w:rPr>
                <w:rFonts w:ascii="Arial" w:cs="Arial" w:eastAsia="楷体" w:hAnsi="Arial"/>
                <w:sz w:val="22"/>
                <w:szCs w:val="22"/>
              </w:rPr>
              <w:t xml:space="preserve">• Organises ideas and information with some coherence</w:t>
            </w:r>
          </w:p>
          <w:p>
            <w:pPr>
              <w:spacing w:after="0" w:before="0" w:line="300"/>
              <w:ind w:left="0"/>
            </w:pPr>
            <w:r>
              <w:rPr>
                <w:rFonts w:ascii="Arial" w:cs="Arial" w:eastAsia="楷体" w:hAnsi="Arial"/>
                <w:sz w:val="22"/>
                <w:szCs w:val="22"/>
              </w:rPr>
              <w:t xml:space="preserve">• Demonstrates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7-8</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Presents some ideas and information relevant to audience, purpose and context</w:t>
            </w:r>
          </w:p>
          <w:p>
            <w:pPr>
              <w:spacing w:after="0" w:before="0" w:line="300"/>
              <w:ind w:left="0"/>
            </w:pPr>
            <w:r>
              <w:rPr>
                <w:rFonts w:ascii="Arial" w:cs="Arial" w:eastAsia="楷体" w:hAnsi="Arial"/>
                <w:sz w:val="22"/>
                <w:szCs w:val="22"/>
              </w:rPr>
              <w:t xml:space="preserve">• Demonstrates some ability to organise information</w:t>
            </w:r>
          </w:p>
          <w:p>
            <w:pPr>
              <w:spacing w:after="0" w:before="0" w:line="300"/>
              <w:ind w:left="0"/>
            </w:pPr>
            <w:r>
              <w:rPr>
                <w:rFonts w:ascii="Arial" w:cs="Arial" w:eastAsia="楷体" w:hAnsi="Arial"/>
                <w:sz w:val="22"/>
                <w:szCs w:val="22"/>
              </w:rPr>
              <w:t xml:space="preserve">• Demonstrates some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5-6</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Presents some information relevant to the task</w:t>
            </w:r>
          </w:p>
          <w:p>
            <w:pPr>
              <w:spacing w:after="0" w:before="0" w:line="300"/>
              <w:ind w:left="0"/>
            </w:pPr>
            <w:r>
              <w:rPr>
                <w:rFonts w:ascii="Arial" w:cs="Arial" w:eastAsia="楷体" w:hAnsi="Arial"/>
                <w:sz w:val="22"/>
                <w:szCs w:val="22"/>
              </w:rPr>
              <w:t xml:space="preserve">• Demonstrates a basic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3-4</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Produces some comprehensible language related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1-2</w:t>
            </w:r>
          </w:p>
        </w:tc>
      </w:tr>
    </w:tbl>
    <w:p>
      <w:pPr>
        <w:spacing w:after="0" w:before="180"/>
      </w:pPr>
    </w:p>
    <w:p>
      <w:pPr>
        <w:spacing w:after="120" w:before="180"/>
      </w:pPr>
      <w:r>
        <w:rPr>
          <w:rFonts w:ascii="Arial" w:cs="Arial" w:eastAsia="楷体" w:hAnsi="Arial"/>
          <w:b/>
          <w:bCs/>
          <w:sz w:val="22"/>
          <w:szCs w:val="22"/>
        </w:rPr>
        <w:t xml:space="preserve">Question 19 (10 marks)</w:t>
      </w:r>
    </w:p>
    <w:p>
      <w:pPr>
        <w:spacing w:after="80" w:before="0"/>
      </w:pPr>
      <w:r>
        <w:rPr>
          <w:rFonts w:ascii="Arial" w:cs="Arial" w:eastAsia="楷体" w:hAnsi="Arial"/>
          <w:b/>
          <w:bCs/>
          <w:i/>
          <w:iCs/>
          <w:sz w:val="22"/>
          <w:szCs w:val="22"/>
        </w:rPr>
        <w:t xml:space="preserve">Sample answer:</w:t>
      </w:r>
    </w:p>
    <w:p>
      <w:pPr>
        <w:spacing w:after="40" w:before="0" w:line="320"/>
      </w:pPr>
      <w:r>
        <w:rPr>
          <w:rFonts w:ascii="楷体" w:cs="楷体" w:eastAsia="楷体" w:hAnsi="楷体"/>
          <w:sz w:val="24"/>
          <w:szCs w:val="24"/>
        </w:rPr>
        <w:t xml:space="preserve">亲爱的小芳：</w:t>
      </w:r>
    </w:p>
    <w:p>
      <w:pPr>
        <w:spacing w:after="60" w:before="0"/>
      </w:pPr>
    </w:p>
    <w:p>
      <w:pPr>
        <w:spacing w:after="40" w:before="0" w:line="320"/>
      </w:pPr>
      <w:r>
        <w:rPr>
          <w:rFonts w:ascii="楷体" w:cs="楷体" w:eastAsia="楷体" w:hAnsi="楷体"/>
          <w:sz w:val="24"/>
          <w:szCs w:val="24"/>
        </w:rPr>
        <w:t xml:space="preserve">你好吗？我很久没给你写信了。今天我想给你介绍我的家人。</w:t>
      </w:r>
    </w:p>
    <w:p>
      <w:pPr>
        <w:spacing w:after="60" w:before="0"/>
      </w:pPr>
    </w:p>
    <w:p>
      <w:pPr>
        <w:spacing w:after="40" w:before="0" w:line="320"/>
      </w:pPr>
      <w:r>
        <w:rPr>
          <w:rFonts w:ascii="楷体" w:cs="楷体" w:eastAsia="楷体" w:hAnsi="楷体"/>
          <w:sz w:val="24"/>
          <w:szCs w:val="24"/>
        </w:rPr>
        <w:t xml:space="preserve">我家有四个人：爸爸、妈妈、姐姐和我。爸爸是医生，每天工作很忙，可是他喜欢做饭。爸爸最会做意大利菜。妈妈是小学老师，她非常爱我们。妈妈周末喜欢跟我们一起去公园。</w:t>
      </w:r>
    </w:p>
    <w:p>
      <w:pPr>
        <w:spacing w:after="60" w:before="0"/>
      </w:pPr>
    </w:p>
    <w:p>
      <w:pPr>
        <w:spacing w:after="40" w:before="0" w:line="320"/>
      </w:pPr>
      <w:r>
        <w:rPr>
          <w:rFonts w:ascii="楷体" w:cs="楷体" w:eastAsia="楷体" w:hAnsi="楷体"/>
          <w:sz w:val="24"/>
          <w:szCs w:val="24"/>
        </w:rPr>
        <w:t xml:space="preserve">我的姐姐二十岁，在大学学历史。她很聪明，也很友好。我们经常一起看电影。</w:t>
      </w:r>
    </w:p>
    <w:p>
      <w:pPr>
        <w:spacing w:after="60" w:before="0"/>
      </w:pPr>
    </w:p>
    <w:p>
      <w:pPr>
        <w:spacing w:after="40" w:before="0" w:line="320"/>
      </w:pPr>
      <w:r>
        <w:rPr>
          <w:rFonts w:ascii="楷体" w:cs="楷体" w:eastAsia="楷体" w:hAnsi="楷体"/>
          <w:sz w:val="24"/>
          <w:szCs w:val="24"/>
        </w:rPr>
        <w:t xml:space="preserve">明年我打算去中国找你。我希望你能见我的家人。</w:t>
      </w:r>
    </w:p>
    <w:p>
      <w:pPr>
        <w:spacing w:after="60" w:before="0"/>
      </w:pPr>
    </w:p>
    <w:p>
      <w:pPr>
        <w:spacing w:after="40" w:before="0" w:line="320"/>
      </w:pPr>
      <w:r>
        <w:rPr>
          <w:rFonts w:ascii="楷体" w:cs="楷体" w:eastAsia="楷体" w:hAnsi="楷体"/>
          <w:sz w:val="24"/>
          <w:szCs w:val="24"/>
        </w:rPr>
        <w:t xml:space="preserve">祝好！</w:t>
      </w:r>
    </w:p>
    <w:p>
      <w:pPr>
        <w:spacing w:after="60" w:before="0"/>
      </w:pPr>
    </w:p>
    <w:p>
      <w:pPr>
        <w:spacing w:after="40" w:before="0" w:line="320"/>
      </w:pPr>
      <w:r>
        <w:rPr>
          <w:rFonts w:ascii="楷体" w:cs="楷体" w:eastAsia="楷体" w:hAnsi="楷体"/>
          <w:sz w:val="24"/>
          <w:szCs w:val="24"/>
        </w:rPr>
        <w:t xml:space="preserve">                                              小明</w:t>
      </w:r>
    </w:p>
    <w:p>
      <w:pPr>
        <w:spacing w:after="120" w:before="240"/>
      </w:pPr>
      <w:r>
        <w:rPr>
          <w:rFonts w:ascii="Arial" w:cs="Arial" w:eastAsia="楷体" w:hAnsi="Arial"/>
          <w:b/>
          <w:bCs/>
          <w:sz w:val="22"/>
          <w:szCs w:val="22"/>
        </w:rPr>
        <w:t xml:space="preserve">Question 20 (10 marks)</w:t>
      </w:r>
    </w:p>
    <w:p>
      <w:pPr>
        <w:spacing w:after="80" w:before="0"/>
      </w:pPr>
      <w:r>
        <w:rPr>
          <w:rFonts w:ascii="Arial" w:cs="Arial" w:eastAsia="楷体" w:hAnsi="Arial"/>
          <w:b/>
          <w:bCs/>
          <w:i/>
          <w:iCs/>
          <w:sz w:val="22"/>
          <w:szCs w:val="22"/>
        </w:rPr>
        <w:t xml:space="preserve">Sample answer:</w:t>
      </w:r>
    </w:p>
    <w:p>
      <w:pPr>
        <w:spacing w:after="40" w:before="0" w:line="320"/>
      </w:pPr>
      <w:r>
        <w:rPr>
          <w:rFonts w:ascii="楷体" w:cs="楷体" w:eastAsia="楷体" w:hAnsi="楷体"/>
          <w:sz w:val="24"/>
          <w:szCs w:val="24"/>
        </w:rPr>
        <w:t xml:space="preserve">亲爱的王老师：</w:t>
      </w:r>
    </w:p>
    <w:p>
      <w:pPr>
        <w:spacing w:after="60" w:before="0"/>
      </w:pPr>
    </w:p>
    <w:p>
      <w:pPr>
        <w:spacing w:after="40" w:before="0" w:line="320"/>
      </w:pPr>
      <w:r>
        <w:rPr>
          <w:rFonts w:ascii="楷体" w:cs="楷体" w:eastAsia="楷体" w:hAnsi="楷体"/>
          <w:sz w:val="24"/>
          <w:szCs w:val="24"/>
        </w:rPr>
        <w:t xml:space="preserve">你好！希望你身体健康。</w:t>
      </w:r>
    </w:p>
    <w:p>
      <w:pPr>
        <w:spacing w:after="60" w:before="0"/>
      </w:pPr>
    </w:p>
    <w:p>
      <w:pPr>
        <w:spacing w:after="40" w:before="0" w:line="320"/>
      </w:pPr>
      <w:r>
        <w:rPr>
          <w:rFonts w:ascii="楷体" w:cs="楷体" w:eastAsia="楷体" w:hAnsi="楷体"/>
          <w:sz w:val="24"/>
          <w:szCs w:val="24"/>
        </w:rPr>
        <w:t xml:space="preserve">放假的时候我跟家人一起去了北京。我们去了七天，非常开心。</w:t>
      </w:r>
    </w:p>
    <w:p>
      <w:pPr>
        <w:spacing w:after="60" w:before="0"/>
      </w:pPr>
    </w:p>
    <w:p>
      <w:pPr>
        <w:spacing w:after="40" w:before="0" w:line="320"/>
      </w:pPr>
      <w:r>
        <w:rPr>
          <w:rFonts w:ascii="楷体" w:cs="楷体" w:eastAsia="楷体" w:hAnsi="楷体"/>
          <w:sz w:val="24"/>
          <w:szCs w:val="24"/>
        </w:rPr>
        <w:t xml:space="preserve">第一天我们去看了长城。长城真的非常长，也很高。我爬山的时候有一点累，可是看完以后觉得很开心。</w:t>
      </w:r>
    </w:p>
    <w:p>
      <w:pPr>
        <w:spacing w:after="60" w:before="0"/>
      </w:pPr>
    </w:p>
    <w:p>
      <w:pPr>
        <w:spacing w:after="40" w:before="0" w:line="320"/>
      </w:pPr>
      <w:r>
        <w:rPr>
          <w:rFonts w:ascii="楷体" w:cs="楷体" w:eastAsia="楷体" w:hAnsi="楷体"/>
          <w:sz w:val="24"/>
          <w:szCs w:val="24"/>
        </w:rPr>
        <w:t xml:space="preserve">我们也去了故宫。故宫有很多漂亮的房子，每个房子都有故事。我学到了很多中国历史。</w:t>
      </w:r>
    </w:p>
    <w:p>
      <w:pPr>
        <w:spacing w:after="60" w:before="0"/>
      </w:pPr>
    </w:p>
    <w:p>
      <w:pPr>
        <w:spacing w:after="40" w:before="0" w:line="320"/>
      </w:pPr>
      <w:r>
        <w:rPr>
          <w:rFonts w:ascii="楷体" w:cs="楷体" w:eastAsia="楷体" w:hAnsi="楷体"/>
          <w:sz w:val="24"/>
          <w:szCs w:val="24"/>
        </w:rPr>
        <w:t xml:space="preserve">我们还吃了北京烤鸭，特别好吃！</w:t>
      </w:r>
    </w:p>
    <w:p>
      <w:pPr>
        <w:spacing w:after="60" w:before="0"/>
      </w:pPr>
    </w:p>
    <w:p>
      <w:pPr>
        <w:spacing w:after="40" w:before="0" w:line="320"/>
      </w:pPr>
      <w:r>
        <w:rPr>
          <w:rFonts w:ascii="楷体" w:cs="楷体" w:eastAsia="楷体" w:hAnsi="楷体"/>
          <w:sz w:val="24"/>
          <w:szCs w:val="24"/>
        </w:rPr>
        <w:t xml:space="preserve">希望明年可以再去中国。也祝你和家人圣诞快乐！</w:t>
      </w:r>
    </w:p>
    <w:p>
      <w:pPr>
        <w:spacing w:after="60" w:before="0"/>
      </w:pPr>
    </w:p>
    <w:p>
      <w:pPr>
        <w:spacing w:after="40" w:before="0" w:line="320"/>
      </w:pPr>
      <w:r>
        <w:rPr>
          <w:rFonts w:ascii="楷体" w:cs="楷体" w:eastAsia="楷体" w:hAnsi="楷体"/>
          <w:sz w:val="24"/>
          <w:szCs w:val="24"/>
        </w:rPr>
        <w:t xml:space="preserve">                                              小安</w:t>
      </w:r>
    </w:p>
    <w:p>
      <w:pPr>
        <w:sectPr>
          <w:headerReference w:type="default" r:id="rId11"/>
          <w:footerReference w:type="default" r:id="rId12"/>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Mapping Grid</w:t>
      </w:r>
    </w:p>
    <w:p>
      <w:pPr>
        <w:spacing w:after="80" w:before="120"/>
      </w:pPr>
      <w:r>
        <w:rPr>
          <w:rFonts w:ascii="Arial" w:cs="Arial" w:eastAsia="楷体" w:hAnsi="Arial"/>
          <w:b/>
          <w:bCs/>
          <w:sz w:val="24"/>
          <w:szCs w:val="24"/>
        </w:rPr>
        <w:t xml:space="preserve">Section I — Listening</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rPr>
          <w:tblHeader/>
        </w:trPr>
        <w:tc>
          <w:tcPr>
            <w:tcW w:type="dxa" w:w="90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Question</w:t>
            </w:r>
          </w:p>
        </w:tc>
        <w:tc>
          <w:tcPr>
            <w:tcW w:type="dxa" w:w="72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Marks</w:t>
            </w:r>
          </w:p>
        </w:tc>
        <w:tc>
          <w:tcPr>
            <w:tcW w:type="dxa" w:w="4964"/>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b/>
                <w:bCs/>
                <w:sz w:val="22"/>
                <w:szCs w:val="22"/>
              </w:rPr>
              <w:t xml:space="preserve">Content</w:t>
            </w:r>
          </w:p>
        </w:tc>
        <w:tc>
          <w:tcPr>
            <w:tcW w:type="dxa" w:w="2438"/>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Outcomes</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voice message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H2.1, 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H2.2</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Education and work — announcement</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H2.1</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People, places and communities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5</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Holidays, travel and tourism — telephone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H2.1</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6</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People, places and communities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H2.2</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7</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H2.3</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8</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9</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Education and work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 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10</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5</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Future plans and aspirations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bl>
    <w:p>
      <w:pPr>
        <w:spacing w:after="0" w:before="180"/>
      </w:pPr>
    </w:p>
    <w:p>
      <w:pPr>
        <w:spacing w:after="80" w:before="120"/>
      </w:pPr>
      <w:r>
        <w:rPr>
          <w:rFonts w:ascii="Arial" w:cs="Arial" w:eastAsia="楷体" w:hAnsi="Arial"/>
          <w:b/>
          <w:bCs/>
          <w:sz w:val="24"/>
          <w:szCs w:val="24"/>
        </w:rPr>
        <w:t xml:space="preserve">Section II — Reading</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rPr>
          <w:tblHeader/>
        </w:trPr>
        <w:tc>
          <w:tcPr>
            <w:tcW w:type="dxa" w:w="90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Question</w:t>
            </w:r>
          </w:p>
        </w:tc>
        <w:tc>
          <w:tcPr>
            <w:tcW w:type="dxa" w:w="72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Marks</w:t>
            </w:r>
          </w:p>
        </w:tc>
        <w:tc>
          <w:tcPr>
            <w:tcW w:type="dxa" w:w="4964"/>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b/>
                <w:bCs/>
                <w:sz w:val="22"/>
                <w:szCs w:val="22"/>
              </w:rPr>
              <w:t xml:space="preserve">Content</w:t>
            </w:r>
          </w:p>
        </w:tc>
        <w:tc>
          <w:tcPr>
            <w:tcW w:type="dxa" w:w="2438"/>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Outcomes</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11</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Holidays, travel and tourism — notice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H2.2</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12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text message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12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text message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13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note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13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note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H2.1</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14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People, places and communities — email</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14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5</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People, places and communities — email</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15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Future plans and aspirations — forum</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15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Future plans and aspirations — forum</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16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emails</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16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5</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emails</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bl>
    <w:p>
      <w:pPr>
        <w:spacing w:after="0" w:before="180"/>
      </w:pPr>
    </w:p>
    <w:p>
      <w:pPr>
        <w:spacing w:after="80" w:before="120"/>
      </w:pPr>
      <w:r>
        <w:rPr>
          <w:rFonts w:ascii="Arial" w:cs="Arial" w:eastAsia="楷体" w:hAnsi="Arial"/>
          <w:b/>
          <w:bCs/>
          <w:sz w:val="24"/>
          <w:szCs w:val="24"/>
        </w:rPr>
        <w:t xml:space="preserve">Section III — Writing in Chinese</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rPr>
          <w:tblHeader/>
        </w:trPr>
        <w:tc>
          <w:tcPr>
            <w:tcW w:type="dxa" w:w="90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Question</w:t>
            </w:r>
          </w:p>
        </w:tc>
        <w:tc>
          <w:tcPr>
            <w:tcW w:type="dxa" w:w="72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Marks</w:t>
            </w:r>
          </w:p>
        </w:tc>
        <w:tc>
          <w:tcPr>
            <w:tcW w:type="dxa" w:w="4964"/>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b/>
                <w:bCs/>
                <w:sz w:val="22"/>
                <w:szCs w:val="22"/>
              </w:rPr>
              <w:t xml:space="preserve">Content</w:t>
            </w:r>
          </w:p>
        </w:tc>
        <w:tc>
          <w:tcPr>
            <w:tcW w:type="dxa" w:w="2438"/>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Outcomes</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17</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message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H3.1, H3.2, H3.3</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18</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6</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diary entry</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H3.1, H3.2, H3.3</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19</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10</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letter</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H3.1, H3.2, H3.3</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20</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10</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Holidays, travel and tourism — letter</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H3.1, H3.2, H3.3</w:t>
            </w:r>
          </w:p>
        </w:tc>
      </w:tr>
    </w:tbl>
    <w:sectPr>
      <w:headerReference w:type="default" r:id="rId13"/>
      <w:footerReference w:type="default" r:id="rId14"/>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1"/>
      </w:pBdr>
      <w:jc w:val="right"/>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1"/>
      </w:pBdr>
      <w:jc w:val="right"/>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1"/>
      </w:pBdr>
      <w:jc w:val="right"/>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1"/>
      </w:pBdr>
      <w:jc w:val="right"/>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0000" w:sz="4" w:space="4"/>
      </w:pBdr>
      <w:tabs>
        <w:tab w:val="right" w:pos="9026"/>
      </w:tabs>
    </w:pPr>
    <w:r>
      <w:rPr>
        <w:rFonts w:ascii="Arial" w:cs="Arial" w:eastAsia="Arial" w:hAnsi="Arial"/>
        <w:sz w:val="20"/>
        <w:szCs w:val="20"/>
      </w:rPr>
      <w:t xml:space="preserve">HSC   Chinese Beginners   Marking Guidelines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0000" w:sz="4" w:space="4"/>
      </w:pBdr>
      <w:tabs>
        <w:tab w:val="right" w:pos="9026"/>
      </w:tabs>
    </w:pPr>
    <w:r>
      <w:rPr>
        <w:rFonts w:ascii="Arial" w:cs="Arial" w:eastAsia="Arial" w:hAnsi="Arial"/>
        <w:sz w:val="20"/>
        <w:szCs w:val="20"/>
      </w:rPr>
      <w:t xml:space="preserve">HSC   Chinese Beginners   Marking Guidelines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0000" w:sz="4" w:space="4"/>
      </w:pBdr>
      <w:tabs>
        <w:tab w:val="right" w:pos="9026"/>
      </w:tabs>
    </w:pPr>
    <w:r>
      <w:rPr>
        <w:rFonts w:ascii="Arial" w:cs="Arial" w:eastAsia="Arial" w:hAnsi="Arial"/>
        <w:sz w:val="20"/>
        <w:szCs w:val="20"/>
      </w:rPr>
      <w:t xml:space="preserve">HSC   Chinese Beginners   Marking Guidelines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0000" w:sz="4" w:space="4"/>
      </w:pBdr>
      <w:tabs>
        <w:tab w:val="right" w:pos="9026"/>
      </w:tabs>
    </w:pPr>
    <w:r>
      <w:rPr>
        <w:rFonts w:ascii="Arial" w:cs="Arial" w:eastAsia="Arial" w:hAnsi="Arial"/>
        <w:sz w:val="20"/>
        <w:szCs w:val="20"/>
      </w:rPr>
      <w:t xml:space="preserve">HSC   Chinese Beginners   Marking Guidelines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header" Target="header4.xml"/><Relationship Id="rId14" Type="http://schemas.openxmlformats.org/officeDocument/2006/relationships/footer" Target="footer4.xml"/><Relationship Id="rId15" Type="http://schemas.openxmlformats.org/officeDocument/2006/relationships/image" Target="media/934f67ecc57b3b91ab0a4c4dffddb1e4d372dace.png"/><Relationship Id="rId16"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2026-06-30T08:04:39.983Z</dcterms:created>
  <dcterms:modified xsi:type="dcterms:W3CDTF">2026-06-30T08:04:39.983Z</dcterms:modified>
</cp:coreProperties>
</file>

<file path=docProps/custom.xml><?xml version="1.0" encoding="utf-8"?>
<Properties xmlns="http://schemas.openxmlformats.org/officeDocument/2006/custom-properties" xmlns:vt="http://schemas.openxmlformats.org/officeDocument/2006/docPropsVTypes"/>
</file>